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66" w:rsidRPr="00183866" w:rsidRDefault="00183866" w:rsidP="0018386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AlGhadTV"/>
          <w:sz w:val="42"/>
          <w:szCs w:val="42"/>
        </w:rPr>
      </w:pPr>
      <w:r w:rsidRPr="00183866">
        <w:rPr>
          <w:rFonts w:ascii="Times New Roman" w:eastAsia="Times New Roman" w:hAnsi="Times New Roman" w:cs="AlGhadTV"/>
          <w:sz w:val="42"/>
          <w:szCs w:val="42"/>
          <w:rtl/>
        </w:rPr>
        <w:t>القنـوات الفضـائـيـة... شرور وسمـــوم</w:t>
      </w:r>
    </w:p>
    <w:p w:rsidR="00183866" w:rsidRPr="00183866" w:rsidRDefault="00183866" w:rsidP="0018386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</w:rPr>
      </w:pP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إن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المسئولية تجاه النشأ عظيمة ، والواجب نحوهم كبير ، فهم أمانة في الأعناق،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وكلٌّ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مسئول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عمن يعول يوم القيامة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{يَا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أَيُّهَا الَّذِينَ آمَنُوا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قُوا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أَنفُسَكُمْ وَأَهْلِيكُمْ نَاراً وَقُودُهَا النَّاسُ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وَالْحِجَارَةُ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عَلَيْهَا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مَلَائِكَةٌ غِلَاظٌ شِدَادٌ لَا يَعْصُونَ اللَّهَ مَا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أَمَرَهُمْ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وَيَفْعَلُونَ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مَا يُؤْمَرُونَ}</w:t>
      </w:r>
      <w:r w:rsidRPr="00183866">
        <w:rPr>
          <w:rFonts w:ascii="Times New Roman" w:eastAsia="Times New Roman" w:hAnsi="Times New Roman" w:cs="AlGhadTV" w:hint="cs"/>
          <w:color w:val="333333"/>
          <w:rtl/>
        </w:rPr>
        <w:t>[التحريم:6]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 xml:space="preserve"> . عن عبد الله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بن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عمر رضي الله عنهما قال: سمعت رسول الله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صلى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الله عليه وسلم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يقول : ((كُلُّكُمْ رَاعٍ وَكُلُّكُمْ مَسْئُولٌ عَنْ رَعِيَّتِهِ ، الْإِمَامُ رَاعٍ وَمَسْئُولٌ عَنْ رَعِيَّتِهِ ، وَالرَّجُلُ رَاعٍ فِي أَهْلِهِ وَهُوَ مَسْئُولٌ عَنْ رَعِيَّتِهِ ، وَالْمَرْأَةُ رَاعِيَةٌ فِي بَيْتِ زَوْجِهَا وَمَسْئُولَةٌ عَنْ رَعِيَّتِهَا ، وَالْخَادِمُ رَاعٍ فِي مَالِ سَيِّدِهِ وَمَسْئُولٌ عَنْ رَعِيَّتِهِ ، وَالرَّجُلُ رَاعٍ فِي مَالِ أَبِيهِ وَمَسْئُولٌ عَنْ رَعِيَّتِهِ ، وَكُلُّكُمْ رَاعٍ وَمَسْئُولٌ عَنْ رَعِيَّتِهِ))</w:t>
      </w:r>
      <w:r w:rsidRPr="00183866">
        <w:rPr>
          <w:rFonts w:ascii="Times New Roman" w:eastAsia="Times New Roman" w:hAnsi="Times New Roman" w:cs="AlGhadTV" w:hint="cs"/>
          <w:color w:val="333333"/>
          <w:sz w:val="24"/>
          <w:szCs w:val="24"/>
          <w:rtl/>
        </w:rPr>
        <w:t xml:space="preserve"> [1]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>.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 xml:space="preserve"> وعن أنس رضي الله عنه : عن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النبي صلى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الله عليه وسلم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قال : ((إِنَّ اللَّهَ سَائِلٌ كُلَّ رَاعٍ عَمَّا اسْتَرْعَاهُ حَفِظَ ذَلِكَ أَمْ ضَيَّعَ ؟ حَتَّى يَسْأَلَ الرَّجُلَ عَنْ أَهْلِ بَيْتِهِ))</w:t>
      </w:r>
      <w:r w:rsidRPr="00183866">
        <w:rPr>
          <w:rFonts w:ascii="Times New Roman" w:eastAsia="Times New Roman" w:hAnsi="Times New Roman" w:cs="AlGhadTV" w:hint="cs"/>
          <w:color w:val="333333"/>
          <w:sz w:val="24"/>
          <w:szCs w:val="24"/>
          <w:rtl/>
        </w:rPr>
        <w:t xml:space="preserve"> [2]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. وعن معقل بن يسار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رضي الله عنه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> 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قال : سمعت رسول الله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صلى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الله عليه وسلم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يقول : ((مَا مِنْ عَبْدٍ يَسْتَرْعِيهِ اللَّهُ رَعِيَّةً ، يَمُوتُ يَوْمَ يَمُوتُ وَهُوَ غَاشٌّ لِرَعِيَّتِهِ إِلَّا حَرَّمَ اللَّهُ عَلَيْهِ الْجَنَّةَ))</w:t>
      </w:r>
      <w:r w:rsidRPr="00183866">
        <w:rPr>
          <w:rFonts w:ascii="Times New Roman" w:eastAsia="Times New Roman" w:hAnsi="Times New Roman" w:cs="AlGhadTV" w:hint="cs"/>
          <w:color w:val="333333"/>
          <w:sz w:val="24"/>
          <w:szCs w:val="24"/>
          <w:rtl/>
        </w:rPr>
        <w:t xml:space="preserve"> [3]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.</w:t>
      </w:r>
    </w:p>
    <w:p w:rsidR="00183866" w:rsidRPr="00183866" w:rsidRDefault="00183866" w:rsidP="0018386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إننا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نعيش هذه الأيام زمناً تكاثرت فيه الشرور وعظمت فيه الفتن، وصارت بسبب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كثرتها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يرقق بعضها بعضا . ولعل في هذا مصدقا لقول النبي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 xml:space="preserve">صلى الله عليه وسلم : ((وَإِنَّ أُمَّتَكُمْ هَذِهِ جُعِلَ عَافِيَتُهَا فِي أَوَّلِهَا ، وَسَيُصِيبُ آخِرَهَا بَلَاءٌ وَأُمُورٌ تُنْكِرُونَهَا ،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lastRenderedPageBreak/>
        <w:t>وَتَجِيءُ فِتْنَةٌ فَيُرَقِّقُ بَعْضُهَا بَعْضًا ، وَتَجِيءُ الْفِتْنَةُ فَيَقُولُ الْمُؤْمِنُ هَذِهِ مُهْلِكَتِي ثُمَّ تَنْكَشِفُ ، وَتَجِيءُ الْفِتْنَةُ فَيَقُولُ الْمُؤْمِنُ هَذِهِ هَذِهِ ، فَمَنْ أَحَبَّ أَنْ يُزَحْزَحَ عَنْ النَّارِ وَيُدْخَلَ الْجَنَّةَ فَلْتَأْتِهِ مَنِيَّتُهُ وَهُوَ يُؤْمِنُ بِاللَّهِ وَالْيَوْمِ الْآخِرِ ...))</w:t>
      </w:r>
      <w:r w:rsidRPr="00183866">
        <w:rPr>
          <w:rFonts w:ascii="Times New Roman" w:eastAsia="Times New Roman" w:hAnsi="Times New Roman" w:cs="AlGhadTV" w:hint="cs"/>
          <w:color w:val="333333"/>
          <w:sz w:val="28"/>
          <w:szCs w:val="28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24"/>
          <w:szCs w:val="24"/>
          <w:rtl/>
        </w:rPr>
        <w:t>[4]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.</w:t>
      </w:r>
    </w:p>
    <w:p w:rsidR="00183866" w:rsidRPr="00183866" w:rsidRDefault="00183866" w:rsidP="0018386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ولقد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تزايد في هذا الزمان كيد الكفار أعداء الله وأعداء دينه وأعداء عباده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المؤمنين ،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مستهدفين ديار المسلمين، يبتغون خلخلة دينهم وزعزعة إيمانهم وتدمير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أخلاقهم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وإفساد سلوكهم ونشر الفاحشة والرذيلة بينهم وإخراجهم من حظيرة الإسلام،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لا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بلَّغهم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الله ما يرجون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>.</w:t>
      </w:r>
    </w:p>
    <w:p w:rsidR="00183866" w:rsidRPr="00183866" w:rsidRDefault="00183866" w:rsidP="0018386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ولقد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كانوا سابقا يعجَزون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عن الوصول إلى أفكار الشباب وعقول الناشئة لِبَثِّ ما لديهم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من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سموم ، وعرض ما عندهم من كفر وإلحاد ومجون ، أما الآن فقد أصبحت تحمل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أفكارهم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الرياح ،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إنها رياح مهلكة، بل أعاصير مدمرة تقصف بالمبادئ والقيم ، وتدمر الأديان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والأخلاق،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وتقتلع جذور الفضيلة والصلاح، وتجتث أصول الحق واليقين .</w:t>
      </w:r>
    </w:p>
    <w:p w:rsidR="00183866" w:rsidRPr="00183866" w:rsidRDefault="00183866" w:rsidP="0018386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لقد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تمكن أعداء دين الله من خلال القنوات الفضائية والبث المباشر من الوصول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إلى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العقول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والأفكار، ومن الدخول إلى المساكن والبيوت يحملون نتنهم وسمومهم ، ويبثون كفرهم وإلحادهم ومجونهم ، وينشرون رذائلهم وحقاراتهم وفجورهم في مشاهد زور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ومدارس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خنًى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وفجور ، تطبع في نفوس النساء والشباب محبة العشق والفساد والخمور ، بل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إنها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بمثابة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 xml:space="preserve">شَرَك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lastRenderedPageBreak/>
        <w:t>الكيد وحبائل الصيد تقتنص القلوب الضعيفة وتصطاد النفوس الغافلة ،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فتفسد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عقائدها،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وتحرِّف أخلاقها وتوقعها في الافتتان ، ولا أشد من الفتنة التي تغزو الناس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في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عقر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دورهم ووسط بيوتهم محمومة مسمومة محملة بالشر والفساد .</w:t>
      </w:r>
    </w:p>
    <w:p w:rsidR="00183866" w:rsidRPr="00183866" w:rsidRDefault="00183866" w:rsidP="0018386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وللأسف ! بل ومما يملأ القلب حزناً وكمداً أن أصبح في أبناء المسلمين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وبناتهم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من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يجلس أمام هذه الشاشات المدمرة ساعات طوال وأوقات كثار يصغِي بسمعه إلى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هؤلاء ،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وينظر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بعينه إلى ما يعرضون ويُقبل بقلبه وقالبه على ما يقدِّمون . ومع مر الأيام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تتسلل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الأفكار الخبيثة وتتعمق المبادئ الهدامة وتُغري العقول والأفكار ، ويتحقق للكفار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ما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يودُّون . قال الله عز وجل : {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فَلاَ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تُطِعِ الْمُكَذِّبِينَ (8) وَدُّوا لَوْ تُدْهِنُ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 xml:space="preserve">فَيُدْهِنُونَ } </w:t>
      </w:r>
      <w:r w:rsidRPr="00183866">
        <w:rPr>
          <w:rFonts w:ascii="Times New Roman" w:eastAsia="Times New Roman" w:hAnsi="Times New Roman" w:cs="AlGhadTV" w:hint="cs"/>
          <w:color w:val="333333"/>
          <w:rtl/>
        </w:rPr>
        <w:t>[القلم:8-9]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 xml:space="preserve"> ، {وَدُّواْ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لَوْ تَكْفُرُونَ كَمَا كَفَرُواْ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فَتَكُونُونَ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سَوَاءً }</w:t>
      </w:r>
      <w:r w:rsidRPr="00183866">
        <w:rPr>
          <w:rFonts w:ascii="Times New Roman" w:eastAsia="Times New Roman" w:hAnsi="Times New Roman" w:cs="AlGhadTV" w:hint="cs"/>
          <w:color w:val="333333"/>
          <w:rtl/>
        </w:rPr>
        <w:t>[النساء:89]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 xml:space="preserve"> ، {وَدَّ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كَثِيرٌ مِّنْ أَهْلِ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الْكِتَابِ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لَوْ يَرُدُّونَكُم مِّن بَعْدِ إِيمَانِكُمْ كُفَّاراً حَسَداً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مِّنْ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عِندِ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 xml:space="preserve">أَنفُسِهِم } </w:t>
      </w:r>
      <w:r w:rsidRPr="00183866">
        <w:rPr>
          <w:rFonts w:ascii="Times New Roman" w:eastAsia="Times New Roman" w:hAnsi="Times New Roman" w:cs="AlGhadTV" w:hint="cs"/>
          <w:color w:val="333333"/>
          <w:rtl/>
        </w:rPr>
        <w:t>[البقرة:109]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 xml:space="preserve"> ، {وَدَّت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طَّآئِفَةٌ مِّنْ أَهْلِ الْكِتَابِ لَوْ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 xml:space="preserve">يُضِلُّونَكُمْ } </w:t>
      </w:r>
      <w:r w:rsidRPr="00183866">
        <w:rPr>
          <w:rFonts w:ascii="Times New Roman" w:eastAsia="Times New Roman" w:hAnsi="Times New Roman" w:cs="AlGhadTV" w:hint="cs"/>
          <w:color w:val="333333"/>
          <w:rtl/>
        </w:rPr>
        <w:t>[آل</w:t>
      </w:r>
      <w:r w:rsidRPr="00183866">
        <w:rPr>
          <w:rFonts w:ascii="Times New Roman" w:eastAsia="Times New Roman" w:hAnsi="Times New Roman" w:cs="AlGhadTV"/>
          <w:color w:val="333333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rtl/>
        </w:rPr>
        <w:t>عمران:69]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 xml:space="preserve"> .</w:t>
      </w:r>
    </w:p>
    <w:p w:rsidR="00183866" w:rsidRPr="00183866" w:rsidRDefault="00183866" w:rsidP="0018386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> 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إن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من يتأمل الأضرار والأخطار التي يجنيها من يشاهد ما يَبُثه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هؤلاء يجدها كثيرة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لا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تحصى وعديدة لا تستقصى، أضرار عقائدية ، وأضرار اجتماعية، وأضرار أخلاقية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وأضرار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فكرية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ونفسية . فمن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الأضرار العقائدية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خلخلة عقائد المسلمين والتشكيك فيها ليعيش المسلم في حيرة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واضطراب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وشك وارتياب، وإضعاف عقيدة الولاء والبراء والحب والبغض ليعيش المسلم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منصرفاً عن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حب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 xml:space="preserve">الله وحب دينه وحب المسلمين إلى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lastRenderedPageBreak/>
        <w:t>حب زعماء الباطل ورموز الفساد ودعاة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المجون ،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إضافة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إلى ما فيها من دعواتٍ صريحة إلى تقليد النصارى وغيرهم من الكفار في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عقائدهم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وعاداتهم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وتقاليدهم وأعيادهم وغير ذلك .</w:t>
      </w:r>
    </w:p>
    <w:p w:rsidR="00183866" w:rsidRPr="00183866" w:rsidRDefault="00183866" w:rsidP="0018386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ومن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الأضرار الاجتماعية والأخلاقية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ما تبثه تلك القنوات الآثمة من الدعوة إلى الجريمة بعرض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مشاهد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العنف والقتل والخطف والاغتصاب ، والدعوة إلى تكوين العصابات للاعتداء والإجرام، وتعليم السرقة والاحتيال والاختلاس والتزوير، والدعوة إلى الاختلاط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والسفور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والتعري وتشبه الرجال بالنساء والنساء بالرجال ، والدعوة إلى إقامة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العلاقات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الجنسية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الفاسدة لتشيع الفاحشة وتنشر الرذيلة ، إضافة إلى ما فيها من إكساب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النفوس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طابع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العنف والعدوان بمشاهدة أفلام العنف والدماء والرصاص والأسلحة والجريمة ،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ناهيك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عما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تسببه تلك المشاهدات من إضاعة للفرائض والواجبات وإهمال للطاعات والعبادات ، ولاسيما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الصلوات الخمس التي هي ركن من أركان الإسلام . إلى غير ذلك من الأضرار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والأخطار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التي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يصعب حصرها ويطول عدُّها {إِنَّهُمْ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يَكِيدُونَ كَيْداً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(15) وَأَكِيدُ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كَيْداً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> 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(16)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فَمَهِّلِ الْكَافِرِينَ أَمْهِلْهُمْ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رُوَيْداً} [الطارق:15-17] .</w:t>
      </w:r>
    </w:p>
    <w:p w:rsidR="00183866" w:rsidRPr="00183866" w:rsidRDefault="00183866" w:rsidP="0018386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هذا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بعض ما يقوم به هؤلاء ويسعون إلى الوصول إليه، فما الواجب علينا تجاه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ذلك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كله؟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أيليق بالمسلم أن يصغي لكيدهم ويركن لشرهم ويستمع لباطلهم ؟ أيليق بالمسلم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أن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يرضى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 xml:space="preserve">لنفسه وأبنائه الجلوس لمشاهدة ما ينشره هؤلاء والاستماع إلى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lastRenderedPageBreak/>
        <w:t>ما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يبثونه ؟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أيليق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بالمسلم أن يرضى لنفسه بالدنية ولأهل بيته بالخزي والعار والرزية ؟</w:t>
      </w:r>
    </w:p>
    <w:p w:rsidR="00183866" w:rsidRPr="00183866" w:rsidRDefault="00183866" w:rsidP="0018386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لقد حذر الله عباده من الركون إلى الكفار، وبيَّن عظم شرهم وكبرَ خطرهم وفداحة كيدهم ومكرهم، وبين سبحانه لعباده السُّبل السوية التي من سلكها نجا ومن سار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عليها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هُدي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إلى صراط مستقيم ، إنها العودة الصادقة إلى دين الله والاعتصام الكامل بحبله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والسير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الحثيث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على نهج رسول الله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صلى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الله عليه وسلم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، والصبر على ذلك كله إلى حين لقاء الله {وَإِن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تَصْبِرُواْ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وَتَتَّقُواْ لاَ يَضُرُّكُمْ كَيْدُهُمْ شَيْئاً إِنَّ اللّهَ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بِمَا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يَعْمَلُونَ</w:t>
      </w:r>
      <w:r w:rsidRPr="00183866">
        <w:rPr>
          <w:rFonts w:ascii="Times New Roman" w:eastAsia="Times New Roman" w:hAnsi="Times New Roman" w:cs="AlGhadTV"/>
          <w:color w:val="333333"/>
          <w:sz w:val="36"/>
          <w:szCs w:val="36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 xml:space="preserve">مُحِيطٌ } </w:t>
      </w:r>
      <w:r w:rsidRPr="00183866">
        <w:rPr>
          <w:rFonts w:ascii="Times New Roman" w:eastAsia="Times New Roman" w:hAnsi="Times New Roman" w:cs="AlGhadTV" w:hint="cs"/>
          <w:color w:val="333333"/>
          <w:rtl/>
        </w:rPr>
        <w:t>[آل</w:t>
      </w:r>
      <w:r w:rsidRPr="00183866">
        <w:rPr>
          <w:rFonts w:ascii="Times New Roman" w:eastAsia="Times New Roman" w:hAnsi="Times New Roman" w:cs="AlGhadTV"/>
          <w:color w:val="333333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rtl/>
        </w:rPr>
        <w:t>عمران:120]</w:t>
      </w: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.</w:t>
      </w:r>
    </w:p>
    <w:p w:rsidR="00183866" w:rsidRPr="00183866" w:rsidRDefault="00183866" w:rsidP="0018386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 </w:t>
      </w:r>
    </w:p>
    <w:p w:rsidR="00183866" w:rsidRPr="00183866" w:rsidRDefault="00183866" w:rsidP="00183866">
      <w:pPr>
        <w:spacing w:before="100" w:beforeAutospacing="1" w:after="100" w:afterAutospacing="1" w:line="240" w:lineRule="auto"/>
        <w:ind w:left="4"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83866">
        <w:rPr>
          <w:rFonts w:ascii="Times New Roman" w:eastAsia="Times New Roman" w:hAnsi="Times New Roman" w:cs="AlGhadTV" w:hint="cs"/>
          <w:color w:val="333333"/>
          <w:sz w:val="36"/>
          <w:szCs w:val="36"/>
          <w:rtl/>
        </w:rPr>
        <w:t>*********</w:t>
      </w:r>
    </w:p>
    <w:p w:rsidR="00183866" w:rsidRPr="00183866" w:rsidRDefault="00183866" w:rsidP="0018386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83866">
        <w:rPr>
          <w:rFonts w:ascii="Times New Roman" w:eastAsia="Times New Roman" w:hAnsi="Times New Roman" w:cs="AlGhadTV"/>
          <w:color w:val="333333"/>
          <w:sz w:val="24"/>
          <w:szCs w:val="24"/>
          <w:rtl/>
        </w:rPr>
        <w:t>________________</w:t>
      </w:r>
    </w:p>
    <w:p w:rsidR="00183866" w:rsidRPr="00183866" w:rsidRDefault="00183866" w:rsidP="0018386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83866">
        <w:rPr>
          <w:rFonts w:ascii="Times New Roman" w:eastAsia="Times New Roman" w:hAnsi="Times New Roman" w:cs="AlGhadTV" w:hint="cs"/>
          <w:color w:val="333333"/>
          <w:sz w:val="28"/>
          <w:szCs w:val="28"/>
          <w:rtl/>
        </w:rPr>
        <w:t xml:space="preserve">[1] </w:t>
      </w:r>
      <w:r w:rsidRPr="00183866">
        <w:rPr>
          <w:rFonts w:ascii="Times New Roman" w:eastAsia="Times New Roman" w:hAnsi="Times New Roman" w:cs="AlGhadTV" w:hint="cs"/>
          <w:color w:val="333333"/>
          <w:sz w:val="32"/>
          <w:szCs w:val="32"/>
          <w:rtl/>
        </w:rPr>
        <w:t>رواه البخاري (893) ، ومسلم (1829) .</w:t>
      </w:r>
    </w:p>
    <w:p w:rsidR="00183866" w:rsidRPr="00183866" w:rsidRDefault="00183866" w:rsidP="0018386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83866">
        <w:rPr>
          <w:rFonts w:ascii="Times New Roman" w:eastAsia="Times New Roman" w:hAnsi="Times New Roman" w:cs="AlGhadTV" w:hint="cs"/>
          <w:color w:val="333333"/>
          <w:sz w:val="28"/>
          <w:szCs w:val="28"/>
          <w:rtl/>
        </w:rPr>
        <w:t>[2]</w:t>
      </w:r>
      <w:r w:rsidRPr="00183866">
        <w:rPr>
          <w:rFonts w:ascii="Times New Roman" w:eastAsia="Times New Roman" w:hAnsi="Times New Roman" w:cs="AlGhadTV"/>
          <w:color w:val="333333"/>
          <w:sz w:val="24"/>
          <w:szCs w:val="24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2"/>
          <w:szCs w:val="32"/>
          <w:rtl/>
        </w:rPr>
        <w:t>رواه النسائي في (الكبرى) (9174) ، وابن حبان في (صحيحه) (4492) ، وحسنه الألباني رحمه الله في (صحيح الجامع) (1774)  .</w:t>
      </w:r>
    </w:p>
    <w:p w:rsidR="00183866" w:rsidRPr="00183866" w:rsidRDefault="00183866" w:rsidP="0018386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83866">
        <w:rPr>
          <w:rFonts w:ascii="Times New Roman" w:eastAsia="Times New Roman" w:hAnsi="Times New Roman" w:cs="AlGhadTV" w:hint="cs"/>
          <w:color w:val="333333"/>
          <w:sz w:val="28"/>
          <w:szCs w:val="28"/>
          <w:rtl/>
        </w:rPr>
        <w:t>[3]</w:t>
      </w:r>
      <w:r w:rsidRPr="00183866">
        <w:rPr>
          <w:rFonts w:ascii="Times New Roman" w:eastAsia="Times New Roman" w:hAnsi="Times New Roman" w:cs="AlGhadTV"/>
          <w:color w:val="333333"/>
          <w:sz w:val="24"/>
          <w:szCs w:val="24"/>
          <w:rtl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2"/>
          <w:szCs w:val="32"/>
          <w:rtl/>
        </w:rPr>
        <w:t xml:space="preserve">رواه البخاري (7151) ، ومسلم (142) واللفظ له . </w:t>
      </w:r>
    </w:p>
    <w:p w:rsidR="00D54CFC" w:rsidRPr="00183866" w:rsidRDefault="00183866" w:rsidP="00183866">
      <w:pPr>
        <w:spacing w:line="240" w:lineRule="auto"/>
        <w:ind w:firstLine="284"/>
        <w:jc w:val="both"/>
        <w:rPr>
          <w:rFonts w:cs="AlGhadTV"/>
          <w:szCs w:val="10"/>
        </w:rPr>
      </w:pPr>
      <w:r w:rsidRPr="00183866">
        <w:rPr>
          <w:rFonts w:ascii="Times New Roman" w:eastAsia="Times New Roman" w:hAnsi="Times New Roman" w:cs="AlGhadTV" w:hint="cs"/>
          <w:color w:val="333333"/>
          <w:sz w:val="28"/>
          <w:szCs w:val="28"/>
        </w:rPr>
        <w:t>[4]</w:t>
      </w:r>
      <w:r w:rsidRPr="00183866">
        <w:rPr>
          <w:rFonts w:ascii="Times New Roman" w:eastAsia="Times New Roman" w:hAnsi="Times New Roman" w:cs="AlGhadTV"/>
          <w:color w:val="333333"/>
          <w:sz w:val="24"/>
          <w:szCs w:val="24"/>
        </w:rPr>
        <w:t xml:space="preserve"> </w:t>
      </w:r>
      <w:r w:rsidRPr="00183866">
        <w:rPr>
          <w:rFonts w:ascii="Times New Roman" w:eastAsia="Times New Roman" w:hAnsi="Times New Roman" w:cs="AlGhadTV" w:hint="cs"/>
          <w:color w:val="333333"/>
          <w:sz w:val="32"/>
          <w:szCs w:val="32"/>
          <w:rtl/>
        </w:rPr>
        <w:t xml:space="preserve">رواه مسلم (1844) من حديث عبد الله بن عمرو بن العاص رضي الله </w:t>
      </w:r>
      <w:proofErr w:type="gramStart"/>
      <w:r w:rsidRPr="00183866">
        <w:rPr>
          <w:rFonts w:ascii="Times New Roman" w:eastAsia="Times New Roman" w:hAnsi="Times New Roman" w:cs="AlGhadTV" w:hint="cs"/>
          <w:color w:val="333333"/>
          <w:sz w:val="32"/>
          <w:szCs w:val="32"/>
          <w:rtl/>
        </w:rPr>
        <w:t>عنهما</w:t>
      </w:r>
      <w:r w:rsidRPr="00183866">
        <w:rPr>
          <w:rFonts w:ascii="Times New Roman" w:eastAsia="Times New Roman" w:hAnsi="Times New Roman" w:cs="AlGhadTV" w:hint="cs"/>
          <w:color w:val="333333"/>
          <w:sz w:val="32"/>
          <w:szCs w:val="32"/>
        </w:rPr>
        <w:t xml:space="preserve"> .</w:t>
      </w:r>
      <w:proofErr w:type="gramEnd"/>
    </w:p>
    <w:sectPr w:rsidR="00D54CFC" w:rsidRPr="00183866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grammar="clean"/>
  <w:defaultTabStop w:val="720"/>
  <w:characterSpacingControl w:val="doNotCompress"/>
  <w:compat/>
  <w:rsids>
    <w:rsidRoot w:val="00B61EC7"/>
    <w:rsid w:val="000832BD"/>
    <w:rsid w:val="000F0F58"/>
    <w:rsid w:val="000F7CEB"/>
    <w:rsid w:val="00113507"/>
    <w:rsid w:val="0012644C"/>
    <w:rsid w:val="0013685F"/>
    <w:rsid w:val="00137A5B"/>
    <w:rsid w:val="00183866"/>
    <w:rsid w:val="00194A16"/>
    <w:rsid w:val="001C1120"/>
    <w:rsid w:val="001D78CF"/>
    <w:rsid w:val="00225887"/>
    <w:rsid w:val="00256BC7"/>
    <w:rsid w:val="002C547B"/>
    <w:rsid w:val="002E61C7"/>
    <w:rsid w:val="002F7BAD"/>
    <w:rsid w:val="00320B8C"/>
    <w:rsid w:val="00356E7E"/>
    <w:rsid w:val="00376F0F"/>
    <w:rsid w:val="003A29B3"/>
    <w:rsid w:val="003A3376"/>
    <w:rsid w:val="004525A9"/>
    <w:rsid w:val="00465A0A"/>
    <w:rsid w:val="00470545"/>
    <w:rsid w:val="004708E1"/>
    <w:rsid w:val="00485F9A"/>
    <w:rsid w:val="004A106C"/>
    <w:rsid w:val="004D4884"/>
    <w:rsid w:val="0054152C"/>
    <w:rsid w:val="00541EF3"/>
    <w:rsid w:val="005E3C76"/>
    <w:rsid w:val="005F1CDD"/>
    <w:rsid w:val="0061334E"/>
    <w:rsid w:val="00640BD0"/>
    <w:rsid w:val="0065151F"/>
    <w:rsid w:val="006C0C18"/>
    <w:rsid w:val="006C4AFB"/>
    <w:rsid w:val="00755AFC"/>
    <w:rsid w:val="00771EC0"/>
    <w:rsid w:val="007B005A"/>
    <w:rsid w:val="007B4B51"/>
    <w:rsid w:val="007E77F9"/>
    <w:rsid w:val="008007C6"/>
    <w:rsid w:val="00801B89"/>
    <w:rsid w:val="008116A6"/>
    <w:rsid w:val="00815E96"/>
    <w:rsid w:val="0085402B"/>
    <w:rsid w:val="008745BA"/>
    <w:rsid w:val="008B52A8"/>
    <w:rsid w:val="008B7E12"/>
    <w:rsid w:val="0092498A"/>
    <w:rsid w:val="009660B9"/>
    <w:rsid w:val="00980638"/>
    <w:rsid w:val="009B4BBE"/>
    <w:rsid w:val="009D40A7"/>
    <w:rsid w:val="00A02C91"/>
    <w:rsid w:val="00A245B9"/>
    <w:rsid w:val="00A25C6D"/>
    <w:rsid w:val="00A6069E"/>
    <w:rsid w:val="00A63B30"/>
    <w:rsid w:val="00A7473B"/>
    <w:rsid w:val="00A75D7B"/>
    <w:rsid w:val="00B61C85"/>
    <w:rsid w:val="00B61EC7"/>
    <w:rsid w:val="00B6475C"/>
    <w:rsid w:val="00B70833"/>
    <w:rsid w:val="00BC39D7"/>
    <w:rsid w:val="00C33AEF"/>
    <w:rsid w:val="00C63AED"/>
    <w:rsid w:val="00CA3324"/>
    <w:rsid w:val="00D0314F"/>
    <w:rsid w:val="00D16AA7"/>
    <w:rsid w:val="00D447E1"/>
    <w:rsid w:val="00D54CFC"/>
    <w:rsid w:val="00D73503"/>
    <w:rsid w:val="00D73BFF"/>
    <w:rsid w:val="00D7631C"/>
    <w:rsid w:val="00D96067"/>
    <w:rsid w:val="00DA4324"/>
    <w:rsid w:val="00DD1225"/>
    <w:rsid w:val="00DD795D"/>
    <w:rsid w:val="00E47467"/>
    <w:rsid w:val="00E71B37"/>
    <w:rsid w:val="00E76CA2"/>
    <w:rsid w:val="00F038F8"/>
    <w:rsid w:val="00F56AAD"/>
    <w:rsid w:val="00F63FCA"/>
    <w:rsid w:val="00FA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7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2015-02-18T22:35:00Z</cp:lastPrinted>
  <dcterms:created xsi:type="dcterms:W3CDTF">2015-02-18T22:37:00Z</dcterms:created>
  <dcterms:modified xsi:type="dcterms:W3CDTF">2015-02-18T22:37:00Z</dcterms:modified>
</cp:coreProperties>
</file>